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0F" w:rsidRDefault="002A150F" w:rsidP="002A150F">
      <w:pPr>
        <w:pStyle w:val="a4"/>
        <w:ind w:left="6804"/>
      </w:pPr>
      <w:r>
        <w:t>Приложение №</w:t>
      </w:r>
      <w:r w:rsidR="00342F02">
        <w:t>4</w:t>
      </w:r>
      <w:bookmarkStart w:id="0" w:name="_GoBack"/>
      <w:bookmarkEnd w:id="0"/>
    </w:p>
    <w:p w:rsidR="002A150F" w:rsidRDefault="002A150F" w:rsidP="002A150F">
      <w:pPr>
        <w:pStyle w:val="a4"/>
        <w:ind w:left="6804"/>
      </w:pPr>
      <w:r>
        <w:t xml:space="preserve">к Письму УФНС России </w:t>
      </w:r>
    </w:p>
    <w:p w:rsidR="002A150F" w:rsidRDefault="002A150F" w:rsidP="002A150F">
      <w:pPr>
        <w:pStyle w:val="a4"/>
        <w:ind w:left="6804"/>
      </w:pPr>
      <w:r>
        <w:t>по Волгоградской области</w:t>
      </w:r>
    </w:p>
    <w:p w:rsidR="002A150F" w:rsidRDefault="002A150F" w:rsidP="002A150F">
      <w:pPr>
        <w:pStyle w:val="a4"/>
        <w:ind w:left="6804"/>
      </w:pPr>
      <w:r>
        <w:t>от _________ №_________</w:t>
      </w:r>
    </w:p>
    <w:p w:rsidR="002A150F" w:rsidRDefault="002A150F" w:rsidP="002A150F">
      <w:pPr>
        <w:pStyle w:val="a4"/>
        <w:ind w:left="6804"/>
      </w:pPr>
    </w:p>
    <w:p w:rsidR="002A150F" w:rsidRDefault="002A150F" w:rsidP="002A150F">
      <w:pPr>
        <w:pStyle w:val="a4"/>
        <w:ind w:left="6804"/>
      </w:pPr>
    </w:p>
    <w:p w:rsidR="00B8558B" w:rsidRDefault="005616F9" w:rsidP="005616F9">
      <w:pPr>
        <w:pStyle w:val="a3"/>
        <w:numPr>
          <w:ilvl w:val="0"/>
          <w:numId w:val="1"/>
        </w:numPr>
      </w:pPr>
      <w:r>
        <w:t>На портале Госуслуг необходимо зайти в раздел «Штрафы Налоги»</w:t>
      </w:r>
    </w:p>
    <w:p w:rsidR="005616F9" w:rsidRDefault="005616F9" w:rsidP="005616F9">
      <w:r>
        <w:rPr>
          <w:noProof/>
          <w:lang w:eastAsia="ru-RU"/>
        </w:rPr>
        <w:drawing>
          <wp:inline distT="0" distB="0" distL="0" distR="0">
            <wp:extent cx="5940425" cy="22415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0F" w:rsidRDefault="002A150F" w:rsidP="005616F9"/>
    <w:p w:rsidR="005616F9" w:rsidRDefault="005616F9" w:rsidP="005616F9">
      <w:pPr>
        <w:pStyle w:val="a3"/>
        <w:numPr>
          <w:ilvl w:val="0"/>
          <w:numId w:val="1"/>
        </w:numPr>
      </w:pPr>
      <w:r>
        <w:t>Выбрать «Получение налоговых уведомлений на Госуслугах»</w:t>
      </w:r>
    </w:p>
    <w:p w:rsidR="005616F9" w:rsidRDefault="005616F9" w:rsidP="005616F9">
      <w:r>
        <w:rPr>
          <w:noProof/>
          <w:lang w:eastAsia="ru-RU"/>
        </w:rPr>
        <w:drawing>
          <wp:inline distT="0" distB="0" distL="0" distR="0">
            <wp:extent cx="5940425" cy="30168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0F" w:rsidRDefault="002A150F" w:rsidP="005616F9"/>
    <w:p w:rsidR="002A150F" w:rsidRDefault="002A150F" w:rsidP="005616F9"/>
    <w:p w:rsidR="002A150F" w:rsidRDefault="002A150F" w:rsidP="005616F9"/>
    <w:p w:rsidR="002A150F" w:rsidRDefault="002A150F" w:rsidP="005616F9"/>
    <w:p w:rsidR="002A150F" w:rsidRDefault="002A150F" w:rsidP="005616F9"/>
    <w:p w:rsidR="002A150F" w:rsidRDefault="002A150F" w:rsidP="005616F9"/>
    <w:p w:rsidR="005616F9" w:rsidRDefault="005616F9" w:rsidP="005616F9">
      <w:pPr>
        <w:pStyle w:val="a3"/>
        <w:numPr>
          <w:ilvl w:val="0"/>
          <w:numId w:val="1"/>
        </w:numPr>
      </w:pPr>
      <w:r>
        <w:lastRenderedPageBreak/>
        <w:t>Заполненное Заявления необходимо подписать в приложении Госключ</w:t>
      </w:r>
    </w:p>
    <w:p w:rsidR="005616F9" w:rsidRDefault="005616F9" w:rsidP="005616F9">
      <w:r>
        <w:rPr>
          <w:noProof/>
          <w:lang w:eastAsia="ru-RU"/>
        </w:rPr>
        <w:drawing>
          <wp:inline distT="0" distB="0" distL="0" distR="0">
            <wp:extent cx="5402563" cy="2773181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578" cy="278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0F" w:rsidRDefault="002A150F" w:rsidP="005616F9"/>
    <w:p w:rsidR="005616F9" w:rsidRDefault="005616F9" w:rsidP="005616F9">
      <w:pPr>
        <w:pStyle w:val="a3"/>
        <w:numPr>
          <w:ilvl w:val="0"/>
          <w:numId w:val="1"/>
        </w:numPr>
      </w:pPr>
      <w:r>
        <w:t>Подписанное заявление автоматиче</w:t>
      </w:r>
      <w:r w:rsidR="003A3FE7">
        <w:t>ски</w:t>
      </w:r>
      <w:r>
        <w:t xml:space="preserve"> направляет</w:t>
      </w:r>
      <w:r w:rsidR="003A3FE7">
        <w:t xml:space="preserve">ся в налоговый орган. </w:t>
      </w:r>
    </w:p>
    <w:p w:rsidR="005616F9" w:rsidRPr="005616F9" w:rsidRDefault="005616F9" w:rsidP="005616F9">
      <w:r>
        <w:rPr>
          <w:noProof/>
          <w:lang w:eastAsia="ru-RU"/>
        </w:rPr>
        <w:drawing>
          <wp:inline distT="0" distB="0" distL="0" distR="0">
            <wp:extent cx="5940425" cy="302577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6F9" w:rsidRPr="0056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2BEB"/>
    <w:multiLevelType w:val="hybridMultilevel"/>
    <w:tmpl w:val="D408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F9"/>
    <w:rsid w:val="002A150F"/>
    <w:rsid w:val="00342F02"/>
    <w:rsid w:val="003A3FE7"/>
    <w:rsid w:val="005616F9"/>
    <w:rsid w:val="008516F1"/>
    <w:rsid w:val="00B8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EDEB-FD70-4F78-A765-E639D3C2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F9"/>
    <w:pPr>
      <w:ind w:left="720"/>
      <w:contextualSpacing/>
    </w:pPr>
  </w:style>
  <w:style w:type="paragraph" w:styleId="a4">
    <w:name w:val="No Spacing"/>
    <w:uiPriority w:val="1"/>
    <w:qFormat/>
    <w:rsid w:val="002A150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Семенчук Алина Юрьевна</dc:creator>
  <cp:keywords/>
  <dc:description/>
  <cp:lastModifiedBy>Семенчук Алина Юрьевна</cp:lastModifiedBy>
  <cp:revision>4</cp:revision>
  <cp:lastPrinted>2024-04-03T09:12:00Z</cp:lastPrinted>
  <dcterms:created xsi:type="dcterms:W3CDTF">2024-03-28T13:29:00Z</dcterms:created>
  <dcterms:modified xsi:type="dcterms:W3CDTF">2024-04-05T08:28:00Z</dcterms:modified>
</cp:coreProperties>
</file>